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E5" w:rsidRDefault="006344C1">
      <w:r>
        <w:t>Research Committee Minutes 8/31/17</w:t>
      </w:r>
    </w:p>
    <w:p w:rsidR="006344C1" w:rsidRDefault="006344C1"/>
    <w:p w:rsidR="006344C1" w:rsidRDefault="006344C1" w:rsidP="006344C1">
      <w:pPr>
        <w:pStyle w:val="ListParagraph"/>
        <w:numPr>
          <w:ilvl w:val="0"/>
          <w:numId w:val="2"/>
        </w:numPr>
      </w:pPr>
      <w:r>
        <w:t>The Committee felt that several things could be done to enhance the grant training workshops</w:t>
      </w:r>
    </w:p>
    <w:p w:rsidR="006344C1" w:rsidRDefault="006344C1" w:rsidP="006344C1">
      <w:pPr>
        <w:pStyle w:val="ListParagraph"/>
        <w:numPr>
          <w:ilvl w:val="0"/>
          <w:numId w:val="1"/>
        </w:numPr>
      </w:pPr>
      <w:r>
        <w:t>Enhance promotion as to their value</w:t>
      </w:r>
    </w:p>
    <w:p w:rsidR="006344C1" w:rsidRDefault="006344C1" w:rsidP="006344C1">
      <w:pPr>
        <w:pStyle w:val="ListParagraph"/>
        <w:numPr>
          <w:ilvl w:val="0"/>
          <w:numId w:val="1"/>
        </w:numPr>
      </w:pPr>
      <w:r>
        <w:t>Timing could be closer to submissions</w:t>
      </w:r>
    </w:p>
    <w:p w:rsidR="006344C1" w:rsidRDefault="006344C1" w:rsidP="006344C1">
      <w:pPr>
        <w:pStyle w:val="ListParagraph"/>
        <w:numPr>
          <w:ilvl w:val="0"/>
          <w:numId w:val="1"/>
        </w:numPr>
      </w:pPr>
      <w:r>
        <w:t>Survey faculty to see what parts of grant writing are needed</w:t>
      </w:r>
    </w:p>
    <w:p w:rsidR="006344C1" w:rsidRDefault="006344C1" w:rsidP="006344C1">
      <w:pPr>
        <w:pStyle w:val="ListParagraph"/>
        <w:numPr>
          <w:ilvl w:val="0"/>
          <w:numId w:val="1"/>
        </w:numPr>
      </w:pPr>
      <w:r>
        <w:t>Focus on new faculty</w:t>
      </w:r>
    </w:p>
    <w:p w:rsidR="006344C1" w:rsidRDefault="006344C1" w:rsidP="006344C1">
      <w:pPr>
        <w:pStyle w:val="ListParagraph"/>
        <w:numPr>
          <w:ilvl w:val="0"/>
          <w:numId w:val="1"/>
        </w:numPr>
      </w:pPr>
      <w:r>
        <w:t>Have Janice, Carla, Yu Hao, DT (any others) have video sound bites about their value</w:t>
      </w:r>
    </w:p>
    <w:p w:rsidR="006344C1" w:rsidRDefault="006344C1" w:rsidP="006344C1">
      <w:pPr>
        <w:pStyle w:val="ListParagraph"/>
        <w:numPr>
          <w:ilvl w:val="0"/>
          <w:numId w:val="1"/>
        </w:numPr>
      </w:pPr>
      <w:proofErr w:type="spellStart"/>
      <w:r>
        <w:t>Grantsmanship</w:t>
      </w:r>
      <w:proofErr w:type="spellEnd"/>
      <w:r>
        <w:t xml:space="preserve"> for seed grants or LOI</w:t>
      </w:r>
    </w:p>
    <w:p w:rsidR="006344C1" w:rsidRDefault="006344C1" w:rsidP="006344C1"/>
    <w:p w:rsidR="006344C1" w:rsidRDefault="006344C1" w:rsidP="006344C1">
      <w:pPr>
        <w:pStyle w:val="ListParagraph"/>
        <w:numPr>
          <w:ilvl w:val="0"/>
          <w:numId w:val="2"/>
        </w:numPr>
      </w:pPr>
      <w:r>
        <w:t>Sri will be in charge of guest speaker/brown bags</w:t>
      </w:r>
      <w:r w:rsidR="002E46DB">
        <w:t xml:space="preserve">.  Treise will send copy of the approved guidelines for speakers.  Sri will send out the </w:t>
      </w:r>
      <w:proofErr w:type="gramStart"/>
      <w:r w:rsidR="002E46DB">
        <w:t>call and ask for suggestions</w:t>
      </w:r>
      <w:proofErr w:type="gramEnd"/>
      <w:r w:rsidR="002E46DB">
        <w:t xml:space="preserve"> and propose speakers he knows, based on a limited budget.  Treise will ask Spiro for budget guidelines.</w:t>
      </w:r>
    </w:p>
    <w:p w:rsidR="002E46DB" w:rsidRDefault="002E46DB" w:rsidP="002E46DB"/>
    <w:p w:rsidR="002E46DB" w:rsidRDefault="002E46DB" w:rsidP="002E46DB">
      <w:pPr>
        <w:pStyle w:val="ListParagraph"/>
        <w:numPr>
          <w:ilvl w:val="0"/>
          <w:numId w:val="2"/>
        </w:numPr>
      </w:pPr>
      <w:r>
        <w:t>The Committee provided excellent suggestions for the College Symposium.   The following were proposed:</w:t>
      </w:r>
    </w:p>
    <w:p w:rsidR="002E46DB" w:rsidRDefault="002E46DB" w:rsidP="002E46DB">
      <w:pPr>
        <w:pStyle w:val="ListParagraph"/>
      </w:pPr>
    </w:p>
    <w:p w:rsidR="002E46DB" w:rsidRDefault="002E46DB" w:rsidP="002E46DB">
      <w:pPr>
        <w:pStyle w:val="ListParagraph"/>
        <w:numPr>
          <w:ilvl w:val="1"/>
          <w:numId w:val="2"/>
        </w:numPr>
      </w:pPr>
      <w:r>
        <w:t>The prevailing perception is that the Symposium is for grad students only</w:t>
      </w:r>
    </w:p>
    <w:p w:rsidR="002E46DB" w:rsidRDefault="002E46DB" w:rsidP="002E46DB">
      <w:pPr>
        <w:pStyle w:val="ListParagraph"/>
        <w:numPr>
          <w:ilvl w:val="1"/>
          <w:numId w:val="2"/>
        </w:numPr>
      </w:pPr>
      <w:r>
        <w:t>Suggested dropping the “faculty only” award and encourage grad students, and grad student/faculty collaborations to celebrate collaborations</w:t>
      </w:r>
    </w:p>
    <w:p w:rsidR="002E46DB" w:rsidRDefault="002E46DB" w:rsidP="002E46DB">
      <w:pPr>
        <w:pStyle w:val="ListParagraph"/>
        <w:numPr>
          <w:ilvl w:val="1"/>
          <w:numId w:val="2"/>
        </w:numPr>
      </w:pPr>
      <w:r>
        <w:t>Work with chairs to encourage faculty participation</w:t>
      </w:r>
    </w:p>
    <w:p w:rsidR="002E46DB" w:rsidRDefault="002E46DB" w:rsidP="002E46DB">
      <w:pPr>
        <w:pStyle w:val="ListParagraph"/>
        <w:numPr>
          <w:ilvl w:val="1"/>
          <w:numId w:val="2"/>
        </w:numPr>
      </w:pPr>
      <w:r>
        <w:t>Treise will go door-to-door</w:t>
      </w:r>
    </w:p>
    <w:p w:rsidR="002E46DB" w:rsidRDefault="002E46DB" w:rsidP="002E46DB">
      <w:pPr>
        <w:pStyle w:val="ListParagraph"/>
        <w:numPr>
          <w:ilvl w:val="1"/>
          <w:numId w:val="2"/>
        </w:numPr>
      </w:pPr>
      <w:r>
        <w:t>Sri volunteered his lab for an alternate venue</w:t>
      </w:r>
    </w:p>
    <w:p w:rsidR="002E46DB" w:rsidRDefault="002E46DB" w:rsidP="002E46DB">
      <w:pPr>
        <w:pStyle w:val="ListParagraph"/>
        <w:numPr>
          <w:ilvl w:val="1"/>
          <w:numId w:val="2"/>
        </w:numPr>
      </w:pPr>
      <w:r>
        <w:t>Other suggestions were for the INC to blend applied and academic research (Treise will check with Randy Wright)</w:t>
      </w:r>
    </w:p>
    <w:p w:rsidR="002E46DB" w:rsidRDefault="002E46DB" w:rsidP="002E46DB">
      <w:pPr>
        <w:pStyle w:val="ListParagraph"/>
        <w:ind w:left="1440"/>
      </w:pPr>
    </w:p>
    <w:p w:rsidR="002E46DB" w:rsidRDefault="002E46DB" w:rsidP="002E46DB">
      <w:pPr>
        <w:pStyle w:val="ListParagraph"/>
        <w:numPr>
          <w:ilvl w:val="0"/>
          <w:numId w:val="2"/>
        </w:numPr>
      </w:pPr>
      <w:proofErr w:type="gramStart"/>
      <w:r>
        <w:t>Krieger asked that post docs be added</w:t>
      </w:r>
      <w:proofErr w:type="gramEnd"/>
      <w:r>
        <w:t xml:space="preserve"> to the grad student and faculty listserv so they can keep up with all college activities.  Krieger’s students </w:t>
      </w:r>
      <w:proofErr w:type="gramStart"/>
      <w:r>
        <w:t>have been added</w:t>
      </w:r>
      <w:proofErr w:type="gramEnd"/>
      <w:r>
        <w:t>.  Waiting for contact info for others.</w:t>
      </w:r>
    </w:p>
    <w:p w:rsidR="002E46DB" w:rsidRDefault="002E46DB" w:rsidP="002E46DB"/>
    <w:p w:rsidR="002E46DB" w:rsidRDefault="0015778E" w:rsidP="002E46DB">
      <w:pPr>
        <w:pStyle w:val="ListParagraph"/>
        <w:numPr>
          <w:ilvl w:val="0"/>
          <w:numId w:val="2"/>
        </w:numPr>
      </w:pPr>
      <w:r>
        <w:t xml:space="preserve">Speakers for faculty research training </w:t>
      </w:r>
      <w:proofErr w:type="gramStart"/>
      <w:r>
        <w:t>will be scheduled</w:t>
      </w:r>
      <w:proofErr w:type="gramEnd"/>
      <w:r>
        <w:t xml:space="preserve"> based on faculty requests.  The areas and speakers are/could be:</w:t>
      </w:r>
    </w:p>
    <w:p w:rsidR="0015778E" w:rsidRDefault="0015778E" w:rsidP="0015778E">
      <w:pPr>
        <w:pStyle w:val="ListParagraph"/>
        <w:numPr>
          <w:ilvl w:val="0"/>
          <w:numId w:val="3"/>
        </w:numPr>
      </w:pPr>
      <w:r>
        <w:t>Formal training/refresher on experimental designs and stats – Sri, Waddell or Weigold</w:t>
      </w:r>
    </w:p>
    <w:p w:rsidR="0015778E" w:rsidRDefault="0015778E" w:rsidP="0015778E">
      <w:pPr>
        <w:pStyle w:val="ListParagraph"/>
        <w:numPr>
          <w:ilvl w:val="0"/>
          <w:numId w:val="3"/>
        </w:numPr>
      </w:pPr>
      <w:r>
        <w:t>Advanced stats and/or new methodologies – Waddell, YH Lee</w:t>
      </w:r>
    </w:p>
    <w:p w:rsidR="0015778E" w:rsidRDefault="0015778E" w:rsidP="0015778E">
      <w:pPr>
        <w:pStyle w:val="ListParagraph"/>
        <w:numPr>
          <w:ilvl w:val="0"/>
          <w:numId w:val="3"/>
        </w:numPr>
      </w:pPr>
      <w:r>
        <w:t>SEM - Frank</w:t>
      </w:r>
    </w:p>
    <w:p w:rsidR="0015778E" w:rsidRDefault="0015778E" w:rsidP="0015778E">
      <w:pPr>
        <w:pStyle w:val="ListParagraph"/>
        <w:numPr>
          <w:ilvl w:val="0"/>
          <w:numId w:val="3"/>
        </w:numPr>
      </w:pPr>
      <w:r>
        <w:t>Qualitative data analysis software – Treise will find</w:t>
      </w:r>
    </w:p>
    <w:p w:rsidR="0015778E" w:rsidRDefault="0015778E" w:rsidP="0015778E">
      <w:pPr>
        <w:pStyle w:val="ListParagraph"/>
        <w:numPr>
          <w:ilvl w:val="0"/>
          <w:numId w:val="3"/>
        </w:numPr>
      </w:pPr>
      <w:r>
        <w:t>Fractional factorial design and data analysis – Janice will reach out to colleague</w:t>
      </w:r>
    </w:p>
    <w:p w:rsidR="0015778E" w:rsidRDefault="0015778E" w:rsidP="0015778E">
      <w:pPr>
        <w:pStyle w:val="ListParagraph"/>
        <w:numPr>
          <w:ilvl w:val="0"/>
          <w:numId w:val="3"/>
        </w:numPr>
      </w:pPr>
      <w:proofErr w:type="gramStart"/>
      <w:r>
        <w:t>Scale development/validation stats – Weigold?</w:t>
      </w:r>
      <w:proofErr w:type="gramEnd"/>
    </w:p>
    <w:p w:rsidR="0015778E" w:rsidRDefault="0015778E" w:rsidP="0015778E">
      <w:pPr>
        <w:pStyle w:val="ListParagraph"/>
        <w:numPr>
          <w:ilvl w:val="0"/>
          <w:numId w:val="3"/>
        </w:numPr>
      </w:pPr>
      <w:r>
        <w:lastRenderedPageBreak/>
        <w:t>Advanced mediation, moderation and conditional PROCESS analysis – Janice and Sri will reach out to colleagues (Mary Beth Oliver suggested by Sri)</w:t>
      </w:r>
    </w:p>
    <w:p w:rsidR="0015778E" w:rsidRDefault="0015778E" w:rsidP="0015778E">
      <w:pPr>
        <w:pStyle w:val="ListParagraph"/>
        <w:ind w:left="1440"/>
      </w:pPr>
      <w:bookmarkStart w:id="0" w:name="_GoBack"/>
      <w:bookmarkEnd w:id="0"/>
    </w:p>
    <w:p w:rsidR="0015778E" w:rsidRDefault="0015778E" w:rsidP="0015778E">
      <w:pPr>
        <w:pStyle w:val="ListParagraph"/>
        <w:numPr>
          <w:ilvl w:val="0"/>
          <w:numId w:val="2"/>
        </w:numPr>
      </w:pPr>
      <w:r>
        <w:t xml:space="preserve">The Committee discussed whether the graduate student member should be present for the discussions of </w:t>
      </w:r>
      <w:proofErr w:type="gramStart"/>
      <w:r>
        <w:t>faculty seed money applications</w:t>
      </w:r>
      <w:proofErr w:type="gramEnd"/>
      <w:r>
        <w:t xml:space="preserve">.  Initially the Committee thought it would be good for the student.  However, later discussion suggested it would </w:t>
      </w:r>
      <w:proofErr w:type="gramStart"/>
      <w:r>
        <w:t>be  uncomfortable</w:t>
      </w:r>
      <w:proofErr w:type="gramEnd"/>
      <w:r>
        <w:t xml:space="preserve"> for the student if an applicant were the advisee or student on an applicant.  Two alternatives </w:t>
      </w:r>
      <w:proofErr w:type="gramStart"/>
      <w:r>
        <w:t>were suggested</w:t>
      </w:r>
      <w:proofErr w:type="gramEnd"/>
      <w:r>
        <w:t>: ask the student to leave during these deliberations, or ask the student to give his/her observations about the proposal and then to excuse him or herself.</w:t>
      </w:r>
    </w:p>
    <w:p w:rsidR="0015778E" w:rsidRDefault="0015778E" w:rsidP="0015778E">
      <w:pPr>
        <w:pStyle w:val="ListParagraph"/>
      </w:pPr>
    </w:p>
    <w:p w:rsidR="0015778E" w:rsidRDefault="0015778E" w:rsidP="0015778E">
      <w:pPr>
        <w:pStyle w:val="ListParagraph"/>
        <w:numPr>
          <w:ilvl w:val="0"/>
          <w:numId w:val="2"/>
        </w:numPr>
      </w:pPr>
      <w:r>
        <w:t>Treise asked that committee members forward any new or needed issues</w:t>
      </w:r>
    </w:p>
    <w:p w:rsidR="0015778E" w:rsidRDefault="0015778E" w:rsidP="0015778E"/>
    <w:p w:rsidR="002E46DB" w:rsidRDefault="002E46DB" w:rsidP="002E46DB">
      <w:pPr>
        <w:pStyle w:val="ListParagraph"/>
      </w:pPr>
    </w:p>
    <w:sectPr w:rsidR="002E4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6ADA"/>
    <w:multiLevelType w:val="hybridMultilevel"/>
    <w:tmpl w:val="477A8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17093"/>
    <w:multiLevelType w:val="hybridMultilevel"/>
    <w:tmpl w:val="EEACC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415C00"/>
    <w:multiLevelType w:val="hybridMultilevel"/>
    <w:tmpl w:val="54DE3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C1"/>
    <w:rsid w:val="0015778E"/>
    <w:rsid w:val="002E46DB"/>
    <w:rsid w:val="006344C1"/>
    <w:rsid w:val="00E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AE02"/>
  <w15:chartTrackingRefBased/>
  <w15:docId w15:val="{6248733B-ECF1-471C-8990-0AFD2556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Treise,Debbie</dc:creator>
  <cp:keywords/>
  <dc:description/>
  <cp:lastModifiedBy>Treise,Debbie</cp:lastModifiedBy>
  <cp:revision>1</cp:revision>
  <dcterms:created xsi:type="dcterms:W3CDTF">2017-09-10T14:12:00Z</dcterms:created>
  <dcterms:modified xsi:type="dcterms:W3CDTF">2017-09-10T14:56:00Z</dcterms:modified>
</cp:coreProperties>
</file>